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团县委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“我为群众办实事”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民生实事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进展情况</w:t>
      </w:r>
      <w:bookmarkEnd w:id="0"/>
    </w:p>
    <w:tbl>
      <w:tblPr>
        <w:tblStyle w:val="3"/>
        <w:tblW w:w="14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3300"/>
        <w:gridCol w:w="5871"/>
        <w:gridCol w:w="1853"/>
        <w:gridCol w:w="1100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项目名称及概况</w:t>
            </w:r>
          </w:p>
        </w:tc>
        <w:tc>
          <w:tcPr>
            <w:tcW w:w="5871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进展情况及成效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完成时限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完成进度（%）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4377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1.县级重点民生项目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300" w:type="dxa"/>
            <w:vAlign w:val="center"/>
          </w:tcPr>
          <w:p>
            <w:pPr>
              <w:ind w:firstLine="420" w:firstLineChars="200"/>
              <w:jc w:val="left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结合“七夕节”等时间节点，举办单身青年交友活动，助力移风易俗，抵制高价彩礼，为我县青年搭建婚恋交友平台，帮助解决青年婚恋问题。</w:t>
            </w:r>
          </w:p>
        </w:tc>
        <w:tc>
          <w:tcPr>
            <w:tcW w:w="5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1.已于8月1日成功</w:t>
            </w:r>
            <w:r>
              <w:rPr>
                <w:rFonts w:hint="eastAsia"/>
                <w:vertAlign w:val="baseline"/>
                <w:lang w:eastAsia="zh-CN"/>
              </w:rPr>
              <w:t>在县消防救援大队</w:t>
            </w:r>
            <w:r>
              <w:rPr>
                <w:rFonts w:hint="eastAsia"/>
                <w:vertAlign w:val="baseline"/>
              </w:rPr>
              <w:t>举办</w:t>
            </w:r>
            <w:r>
              <w:rPr>
                <w:rFonts w:hint="eastAsia"/>
                <w:vertAlign w:val="baseline"/>
                <w:lang w:val="en-US" w:eastAsia="zh-CN"/>
              </w:rPr>
              <w:t>“情定翠微·群团有约”2021</w:t>
            </w:r>
            <w:r>
              <w:rPr>
                <w:rFonts w:hint="eastAsia"/>
                <w:vertAlign w:val="baseline"/>
              </w:rPr>
              <w:t>单身青年交友会</w:t>
            </w:r>
            <w:r>
              <w:rPr>
                <w:rFonts w:hint="eastAsia"/>
                <w:vertAlign w:val="baseline"/>
                <w:lang w:eastAsia="zh-CN"/>
              </w:rPr>
              <w:t>，并开展</w:t>
            </w:r>
            <w:r>
              <w:rPr>
                <w:rFonts w:hint="eastAsia"/>
                <w:vertAlign w:val="baseline"/>
                <w:lang w:val="en-US" w:eastAsia="zh-CN"/>
              </w:rPr>
              <w:t>“抵制高价彩礼”移风易俗行动；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</w:t>
            </w:r>
            <w:r>
              <w:rPr>
                <w:rFonts w:hint="eastAsia"/>
                <w:vertAlign w:val="baseline"/>
                <w:lang w:val="en-US" w:eastAsia="zh-CN"/>
              </w:rPr>
              <w:t>.</w:t>
            </w:r>
            <w:r>
              <w:rPr>
                <w:rFonts w:hint="eastAsia"/>
                <w:vertAlign w:val="baseline"/>
              </w:rPr>
              <w:t>线上直播观看人数达13万余人次；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3.现场促成10对青年交友</w:t>
            </w:r>
            <w:r>
              <w:rPr>
                <w:rFonts w:hint="eastAsia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4.组建宁都县单身青年交友微信群，搭建青年交友平台，帮助解决青年婚恋问题。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2021年8月1日</w:t>
            </w:r>
          </w:p>
        </w:tc>
        <w:tc>
          <w:tcPr>
            <w:tcW w:w="1100" w:type="dxa"/>
            <w:vAlign w:val="center"/>
          </w:tcPr>
          <w:p>
            <w:pPr>
              <w:ind w:firstLine="210" w:firstLineChars="1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周伟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4377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2.本乡镇、部门民生实事项目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155" w:type="dxa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300" w:type="dxa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积极实施“希望工程”行动</w:t>
            </w:r>
          </w:p>
        </w:tc>
        <w:tc>
          <w:tcPr>
            <w:tcW w:w="5871" w:type="dxa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1.4月28日与浙江省核工业二六二大队开展共建美丽乡村活动，共捐助黄陂中心小学价值10万余元的500套桌椅及20个爱心书包，向2名品学兼优的困难学生各发放2000元助学金，并资助其完成从小学到高中的教育；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2.6月1日，到蔡江中小学校开展赣州希望工程助力乡村振兴圆梦微心愿活动，共发放价值2万余元的微心愿物资，实现了50余名贫困学生微心愿；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3.开展“东投集团·托举计划”希望工程助学项目，助力25名家庭困难准大学新生，共计资金5万元；</w:t>
            </w:r>
          </w:p>
          <w:p>
            <w:pPr>
              <w:ind w:firstLine="420" w:firstLineChars="2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4.开展“嘉福集团·春华计划”希望工程助学项目，助力5名家庭困难的准大学新生，共计资金2万元；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5.向上推报我县家庭较困难的46名小学生、15名初中生、10名高中生，获资助68000元。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长期坚持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刘亿隆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艾小青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155" w:type="dxa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实施大学生青年英才“展翅计划”</w:t>
            </w:r>
          </w:p>
        </w:tc>
        <w:tc>
          <w:tcPr>
            <w:tcW w:w="5871" w:type="dxa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暑假期间向全县机关及企、事业单位征集岗位，共征集暑期实习岗位40个，搭建大学生就业实习平台，为假期返乡大学生提供实践锻炼能力提升机会。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2021年9月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刘亿隆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55" w:type="dxa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举行“单身青年交友会”活动</w:t>
            </w:r>
          </w:p>
        </w:tc>
        <w:tc>
          <w:tcPr>
            <w:tcW w:w="5871" w:type="dxa"/>
            <w:vAlign w:val="center"/>
          </w:tcPr>
          <w:p>
            <w:pPr>
              <w:numPr>
                <w:ilvl w:val="0"/>
                <w:numId w:val="1"/>
              </w:numPr>
              <w:ind w:firstLine="420" w:firstLineChars="200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3月14日，在宁都县肖田乡小吟村开展“情系桃源 魅力宁都”单身青年交友会，并开展“抵制高价彩礼”移风易俗行动；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2. 8月1日，联合县妇联于宁都县消防救援大队开展“情定翠微·群团有约”2021单身青年交友会，并开展“抵制高价彩礼”移风易俗行动，会上促成10对青年人成功交友，线上直播观看人数达13万余人次。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2021年8月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李雅婷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刘亿隆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艾小青</w:t>
            </w:r>
          </w:p>
        </w:tc>
        <w:tc>
          <w:tcPr>
            <w:tcW w:w="1098" w:type="dxa"/>
            <w:vAlign w:val="center"/>
          </w:tcPr>
          <w:p>
            <w:pPr>
              <w:ind w:firstLine="210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55" w:type="dxa"/>
            <w:vAlign w:val="center"/>
          </w:tcPr>
          <w:p>
            <w:pPr>
              <w:ind w:firstLine="420" w:firstLineChars="2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组织开展各类志愿服务活动</w:t>
            </w:r>
          </w:p>
        </w:tc>
        <w:tc>
          <w:tcPr>
            <w:tcW w:w="5871" w:type="dxa"/>
            <w:vAlign w:val="center"/>
          </w:tcPr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1.2月24日，组织30余名返乡大学生志愿者来到中央苏区反“围剿”战争纪念馆开展环境卫生整治志愿服务活动，清捡垃圾，为广大市民朋友提供一个干净舒心的环境；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2.2月25日，组织30余名返乡大学生志愿者来到梅江河畔，开展“河小青”志愿服务活动，弘扬志愿精神，建设美丽宁都；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3.2月25日，组织10余名返乡大学生志愿者在县城区开展消防宣传志愿服务活动，发放消防安全知识手册，张贴消防宣传海报等，宣传消防安全知识；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4.2月24日至2月26日，组织返乡大学生连续三天前往县图书馆开展志愿服务活动，整理书籍，服务读者；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5.3月5日，组织宁都县青年志愿者，到宁都县社会福利院弘扬雷锋精神，关爱孤残儿童；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6. 4月28日，组织10余名志愿者参与县第32个爱国卫生月活动，并在龙溪湖开展“河小青”志愿服务行动；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7.5月25日，开展新冠疫苗接种志愿服务行动；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8.7月15日，联合县消防救援大队，到宁都县崇文社区、江东社区、城北社区开展防溺水志愿宣传服务活动；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9.10月13日，组织宁都县青年志愿者协会30余名志愿者，筹集爱心物资近3000元，走进宁都县黄陂敬老院，开展“青春陪伴 情暖重阳”敬老志愿服务活动。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长期坚持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陈静致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李雅婷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陈伟锋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刘亿隆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艾小青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长期坚持</w:t>
            </w:r>
          </w:p>
        </w:tc>
      </w:tr>
    </w:tbl>
    <w:p>
      <w:pPr>
        <w:ind w:firstLine="420" w:firstLineChars="200"/>
        <w:jc w:val="left"/>
        <w:rPr>
          <w:rFonts w:hint="eastAsia"/>
          <w:vertAlign w:val="baseline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DBF3E75B-160C-4418-A5A6-B212BBAB508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00440D"/>
    <w:multiLevelType w:val="singleLevel"/>
    <w:tmpl w:val="3D00440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82720"/>
    <w:rsid w:val="25D12657"/>
    <w:rsid w:val="325C619C"/>
    <w:rsid w:val="40BA10B2"/>
    <w:rsid w:val="41982720"/>
    <w:rsid w:val="683F5557"/>
    <w:rsid w:val="6E6F1E34"/>
    <w:rsid w:val="7A57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仿宋_GB2312" w:eastAsia="仿宋_GB2312" w:cs="仿宋_GB2312"/>
      <w:color w:val="FF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2021-10-21T02:21:00Z</dcterms:created>
  <dc:creator>游You游</dc:creator>
  <cp:lastModifiedBy>白中隐青</cp:lastModifiedBy>
  <dcterms:modified xsi:type="dcterms:W3CDTF">2021-10-26T01:35:44Z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46F3C020BD444287A7354931DF7F6B2D</vt:lpwstr>
  </property>
</Properties>
</file>